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9" w:rsidRDefault="006650E9" w:rsidP="006650E9">
      <w:pPr>
        <w:rPr>
          <w:lang w:val="sv-SE"/>
        </w:rPr>
      </w:pPr>
    </w:p>
    <w:p w:rsidR="006650E9" w:rsidRDefault="006650E9" w:rsidP="006650E9">
      <w:pPr>
        <w:rPr>
          <w:lang w:val="sv-SE"/>
        </w:rPr>
      </w:pPr>
    </w:p>
    <w:p w:rsidR="006650E9" w:rsidRDefault="006650E9" w:rsidP="006650E9">
      <w:pPr>
        <w:rPr>
          <w:lang w:val="sv-SE"/>
        </w:rPr>
      </w:pPr>
    </w:p>
    <w:p w:rsidR="00441A44" w:rsidRDefault="004D38AB" w:rsidP="006650E9">
      <w:pPr>
        <w:rPr>
          <w:lang w:val="sv-SE"/>
        </w:rPr>
      </w:pPr>
      <w:r>
        <w:rPr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50pt;margin-top:144.75pt;width:287.25pt;height:503.25pt;z-index:-251659264;mso-position-horizontal-relative:page;mso-position-vertical-relative:page" filled="f" stroked="f" strokecolor="#9cf">
            <v:textbox style="mso-next-textbox:#_x0000_s1069">
              <w:txbxContent>
                <w:p w:rsidR="00441A44" w:rsidRPr="00CD0BF6" w:rsidRDefault="006650E9" w:rsidP="006650E9">
                  <w:pPr>
                    <w:pStyle w:val="Rubrik1"/>
                    <w:rPr>
                      <w:color w:val="7030A0"/>
                      <w:sz w:val="32"/>
                      <w:szCs w:val="32"/>
                      <w:lang w:val="sv-SE"/>
                    </w:rPr>
                  </w:pPr>
                  <w:r w:rsidRPr="00CD0BF6">
                    <w:rPr>
                      <w:color w:val="7030A0"/>
                      <w:sz w:val="32"/>
                      <w:szCs w:val="32"/>
                      <w:lang w:val="sv-SE"/>
                    </w:rPr>
                    <w:t>PRIS till BÄSTA</w:t>
                  </w:r>
                  <w:r>
                    <w:rPr>
                      <w:sz w:val="32"/>
                      <w:szCs w:val="32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32"/>
                      <w:szCs w:val="32"/>
                      <w:lang w:val="sv-SE"/>
                    </w:rPr>
                    <w:t xml:space="preserve"> (Godkända) STO</w:t>
                  </w:r>
                  <w:r w:rsidRPr="006650E9">
                    <w:rPr>
                      <w:sz w:val="32"/>
                      <w:szCs w:val="32"/>
                      <w:lang w:val="sv-SE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sv-SE"/>
                    </w:rPr>
                    <w:br/>
                  </w:r>
                  <w:r w:rsidR="00B950B3">
                    <w:rPr>
                      <w:color w:val="7030A0"/>
                      <w:sz w:val="32"/>
                      <w:szCs w:val="32"/>
                      <w:lang w:val="sv-SE"/>
                    </w:rPr>
                    <w:t>ju</w:t>
                  </w:r>
                  <w:r w:rsidRPr="00CD0BF6">
                    <w:rPr>
                      <w:color w:val="7030A0"/>
                      <w:sz w:val="32"/>
                      <w:szCs w:val="32"/>
                      <w:lang w:val="sv-SE"/>
                    </w:rPr>
                    <w:t>nior-SM 2010:</w:t>
                  </w:r>
                </w:p>
                <w:p w:rsidR="00441A44" w:rsidRPr="00CD0BF6" w:rsidRDefault="006650E9">
                  <w:pPr>
                    <w:pStyle w:val="Rubrik3"/>
                    <w:rPr>
                      <w:color w:val="7030A0"/>
                      <w:lang w:val="sv-SE"/>
                    </w:rPr>
                  </w:pPr>
                  <w:r w:rsidRPr="00CD0BF6">
                    <w:rPr>
                      <w:color w:val="7030A0"/>
                      <w:lang w:val="sv-SE"/>
                    </w:rPr>
                    <w:t>Fri språngavgift under 2010-2011</w:t>
                  </w:r>
                  <w:r>
                    <w:rPr>
                      <w:lang w:val="sv-SE"/>
                    </w:rPr>
                    <w:br/>
                  </w:r>
                  <w:r w:rsidRPr="00CD0BF6">
                    <w:rPr>
                      <w:color w:val="7030A0"/>
                      <w:lang w:val="sv-SE"/>
                    </w:rPr>
                    <w:t>med</w:t>
                  </w:r>
                  <w:r w:rsidRPr="00CD0BF6">
                    <w:rPr>
                      <w:color w:val="7030A0"/>
                      <w:lang w:val="sv-SE"/>
                    </w:rPr>
                    <w:br/>
                    <w:t>Gimmick FA223/91</w:t>
                  </w:r>
                  <w:r w:rsidRPr="00CD0BF6">
                    <w:rPr>
                      <w:color w:val="7030A0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>(</w:t>
                  </w:r>
                  <w:proofErr w:type="spellStart"/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>SH-stoavgift</w:t>
                  </w:r>
                  <w:proofErr w:type="spellEnd"/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 xml:space="preserve">, uppstallning, ev. veterinär </w:t>
                  </w:r>
                  <w:proofErr w:type="spellStart"/>
                  <w:proofErr w:type="gramStart"/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>o.dyl</w:t>
                  </w:r>
                  <w:proofErr w:type="spellEnd"/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>.</w:t>
                  </w:r>
                  <w:proofErr w:type="gramEnd"/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 xml:space="preserve"> tillkommer.)</w:t>
                  </w:r>
                </w:p>
                <w:p w:rsidR="006650E9" w:rsidRPr="006650E9" w:rsidRDefault="006650E9" w:rsidP="006650E9">
                  <w:pPr>
                    <w:rPr>
                      <w:sz w:val="20"/>
                      <w:szCs w:val="20"/>
                      <w:lang w:val="sv-SE"/>
                    </w:rPr>
                  </w:pP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>För mer info kontakta</w:t>
                  </w:r>
                  <w:r w:rsidRPr="006650E9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hyperlink r:id="rId4" w:history="1">
                    <w:r w:rsidRPr="006650E9">
                      <w:rPr>
                        <w:rStyle w:val="Hyperlnk"/>
                        <w:b/>
                        <w:color w:val="800080"/>
                        <w:sz w:val="20"/>
                        <w:szCs w:val="20"/>
                        <w:lang w:val="sv-SE"/>
                      </w:rPr>
                      <w:t>Gimmick Arabians</w:t>
                    </w:r>
                  </w:hyperlink>
                  <w:r w:rsidRPr="006650E9">
                    <w:rPr>
                      <w:b/>
                      <w:sz w:val="20"/>
                      <w:szCs w:val="20"/>
                      <w:lang w:val="sv-SE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 Anne Karlsson:</w:t>
                  </w:r>
                  <w:r w:rsidRPr="006650E9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r w:rsidRPr="006650E9">
                    <w:rPr>
                      <w:sz w:val="20"/>
                      <w:szCs w:val="20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>Mail:</w:t>
                  </w:r>
                  <w:r w:rsidRPr="006650E9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hyperlink r:id="rId5" w:history="1">
                    <w:r w:rsidRPr="006650E9">
                      <w:rPr>
                        <w:rStyle w:val="Hyperlnk"/>
                        <w:color w:val="800080"/>
                        <w:sz w:val="20"/>
                        <w:szCs w:val="20"/>
                        <w:lang w:val="sv-SE"/>
                      </w:rPr>
                      <w:t>anne@gimmickarabians.se</w:t>
                    </w:r>
                  </w:hyperlink>
                  <w:r w:rsidRPr="006650E9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r w:rsidRPr="006650E9">
                    <w:rPr>
                      <w:sz w:val="20"/>
                      <w:szCs w:val="20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Telefon: 0550-619 89 eller </w:t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>mobil: 070-223 49 40</w:t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>Hemsida:</w:t>
                  </w:r>
                  <w:r w:rsidRPr="00CD0BF6">
                    <w:rPr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hyperlink r:id="rId6" w:history="1">
                    <w:r w:rsidRPr="006650E9">
                      <w:rPr>
                        <w:rStyle w:val="Hyperlnk"/>
                        <w:color w:val="800080"/>
                        <w:sz w:val="20"/>
                        <w:szCs w:val="20"/>
                        <w:lang w:val="sv-SE"/>
                      </w:rPr>
                      <w:t>http://www.gimmickarabians.se</w:t>
                    </w:r>
                  </w:hyperlink>
                </w:p>
                <w:p w:rsidR="006650E9" w:rsidRPr="00CD0BF6" w:rsidRDefault="006650E9" w:rsidP="006650E9">
                  <w:pPr>
                    <w:rPr>
                      <w:color w:val="7030A0"/>
                      <w:sz w:val="20"/>
                      <w:szCs w:val="20"/>
                      <w:lang w:val="sv-SE"/>
                    </w:rPr>
                  </w:pP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Besök gärna </w:t>
                  </w:r>
                  <w:hyperlink r:id="rId7" w:history="1">
                    <w:r w:rsidRPr="006650E9">
                      <w:rPr>
                        <w:rStyle w:val="Hyperlnk"/>
                        <w:color w:val="800080"/>
                        <w:sz w:val="20"/>
                        <w:szCs w:val="20"/>
                        <w:lang w:val="sv-SE"/>
                      </w:rPr>
                      <w:t>www.crabbet.se</w:t>
                    </w:r>
                  </w:hyperlink>
                  <w:r w:rsidRPr="006650E9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>för mer</w:t>
                  </w:r>
                  <w:r w:rsidRPr="00CD0BF6">
                    <w:rPr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info om vad </w:t>
                  </w:r>
                  <w:proofErr w:type="spellStart"/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>Crabbet-linjer</w:t>
                  </w:r>
                  <w:proofErr w:type="spellEnd"/>
                  <w:r w:rsidRPr="00CD0BF6">
                    <w:rPr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r w:rsidRPr="00CD0BF6">
                    <w:rPr>
                      <w:color w:val="7030A0"/>
                      <w:sz w:val="20"/>
                      <w:szCs w:val="20"/>
                      <w:lang w:val="sv-SE"/>
                    </w:rPr>
                    <w:t>innebär!</w:t>
                  </w:r>
                </w:p>
                <w:p w:rsidR="006650E9" w:rsidRDefault="006650E9" w:rsidP="006650E9">
                  <w:pPr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CD0BF6">
                    <w:rPr>
                      <w:b/>
                      <w:color w:val="7030A0"/>
                      <w:sz w:val="20"/>
                      <w:szCs w:val="20"/>
                      <w:lang w:val="sv-SE"/>
                    </w:rPr>
                    <w:t>OBS! Bokning 1 månad</w:t>
                  </w:r>
                  <w:r w:rsidRPr="00CD0BF6">
                    <w:rPr>
                      <w:b/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r w:rsidRPr="00CD0BF6">
                    <w:rPr>
                      <w:b/>
                      <w:color w:val="7030A0"/>
                      <w:sz w:val="20"/>
                      <w:szCs w:val="20"/>
                      <w:lang w:val="sv-SE"/>
                    </w:rPr>
                    <w:t>innan planerad betäckning</w:t>
                  </w:r>
                  <w:r w:rsidRPr="006650E9">
                    <w:rPr>
                      <w:b/>
                      <w:sz w:val="20"/>
                      <w:szCs w:val="20"/>
                      <w:lang w:val="sv-SE"/>
                    </w:rPr>
                    <w:t>!</w:t>
                  </w:r>
                  <w:r>
                    <w:rPr>
                      <w:b/>
                      <w:sz w:val="20"/>
                      <w:szCs w:val="20"/>
                      <w:lang w:val="sv-SE"/>
                    </w:rPr>
                    <w:br/>
                  </w:r>
                  <w:r>
                    <w:rPr>
                      <w:b/>
                      <w:sz w:val="20"/>
                      <w:szCs w:val="20"/>
                      <w:lang w:val="sv-SE"/>
                    </w:rPr>
                    <w:br/>
                  </w:r>
                  <w:r w:rsidR="00CD0BF6">
                    <w:rPr>
                      <w:b/>
                      <w:noProof/>
                      <w:sz w:val="20"/>
                      <w:szCs w:val="20"/>
                      <w:lang w:val="sv-SE" w:eastAsia="sv-SE" w:bidi="ar-SA"/>
                    </w:rPr>
                    <w:drawing>
                      <wp:inline distT="0" distB="0" distL="0" distR="0">
                        <wp:extent cx="2781300" cy="962025"/>
                        <wp:effectExtent l="19050" t="0" r="0" b="0"/>
                        <wp:docPr id="75" name="Bild 75" descr="C:\Documents and Settings\Anne Karlsson\Mina dokument\Distans\2010_SM_JSM\logo\Färg_log\gim bann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:\Documents and Settings\Anne Karlsson\Mina dokument\Distans\2010_SM_JSM\logo\Färg_log\gim bann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BF6" w:rsidRDefault="00CD0BF6" w:rsidP="006650E9">
                  <w:pPr>
                    <w:rPr>
                      <w:b/>
                      <w:sz w:val="20"/>
                      <w:szCs w:val="20"/>
                      <w:lang w:val="sv-SE"/>
                    </w:rPr>
                  </w:pPr>
                </w:p>
                <w:p w:rsidR="00B950B3" w:rsidRDefault="00CD0BF6" w:rsidP="006650E9">
                  <w:pP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</w:pPr>
                  <w:r w:rsidRPr="00CD0BF6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t>Stoets namn:_______________________</w:t>
                  </w:r>
                  <w:r w:rsidR="00B950B3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</w:r>
                  <w:r w:rsidR="00B950B3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  <w:t>Hingsthållarens underskrift:</w:t>
                  </w:r>
                  <w:r w:rsidR="00B950B3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</w:r>
                </w:p>
                <w:p w:rsidR="00CD0BF6" w:rsidRPr="00CD0BF6" w:rsidRDefault="00B950B3" w:rsidP="006650E9">
                  <w:pP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t>____________________________</w:t>
                  </w:r>
                  <w: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  <w:t>2010-05-15 Anne Karlsson</w:t>
                  </w:r>
                </w:p>
              </w:txbxContent>
            </v:textbox>
            <w10:wrap anchorx="page" anchory="page"/>
          </v:shape>
        </w:pict>
      </w:r>
      <w:r>
        <w:rPr>
          <w:lang w:val="sv-SE"/>
        </w:rPr>
        <w:pict>
          <v:shape id="_x0000_s1068" type="#_x0000_t202" style="position:absolute;left:0;text-align:left;margin-left:94.5pt;margin-top:80.25pt;width:396.05pt;height:489.6pt;z-index:-251660288;mso-wrap-style:none;mso-position-horizontal-relative:page;mso-position-vertical-relative:page" filled="f" stroked="f" strokecolor="#339" strokeweight="1.5pt">
            <v:textbox style="mso-next-textbox:#_x0000_s1068;mso-fit-shape-to-text:t" inset="0,0,0,0">
              <w:txbxContent>
                <w:p w:rsidR="00441A44" w:rsidRDefault="00CD0BF6" w:rsidP="006650E9">
                  <w:r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sv-SE" w:eastAsia="sv-SE" w:bidi="ar-SA"/>
                    </w:rPr>
                    <w:drawing>
                      <wp:inline distT="0" distB="0" distL="0" distR="0">
                        <wp:extent cx="5029200" cy="7810500"/>
                        <wp:effectExtent l="19050" t="0" r="0" b="0"/>
                        <wp:docPr id="15" name="Bild 15" descr="Blå 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lå 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0" cy="781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650E9" w:rsidRDefault="006650E9">
      <w:pPr>
        <w:rPr>
          <w:lang w:val="sv-SE"/>
        </w:rPr>
      </w:pPr>
    </w:p>
    <w:p w:rsidR="006650E9" w:rsidRPr="00CD0BF6" w:rsidRDefault="006650E9">
      <w:pPr>
        <w:rPr>
          <w:color w:val="5F497A" w:themeColor="accent4" w:themeShade="BF"/>
          <w:lang w:val="sv-SE"/>
        </w:rPr>
      </w:pPr>
    </w:p>
    <w:p w:rsidR="006650E9" w:rsidRDefault="006650E9" w:rsidP="00CD0BF6">
      <w:pPr>
        <w:tabs>
          <w:tab w:val="left" w:pos="3855"/>
          <w:tab w:val="left" w:pos="5385"/>
        </w:tabs>
        <w:jc w:val="left"/>
        <w:rPr>
          <w:lang w:val="sv-SE"/>
        </w:rPr>
      </w:pPr>
      <w:r>
        <w:rPr>
          <w:lang w:val="sv-SE"/>
        </w:rPr>
        <w:tab/>
      </w:r>
      <w:r w:rsidR="00CD0BF6">
        <w:rPr>
          <w:lang w:val="sv-SE"/>
        </w:rPr>
        <w:tab/>
      </w:r>
    </w:p>
    <w:sectPr w:rsidR="006650E9" w:rsidSect="00441A44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6650E9"/>
    <w:rsid w:val="00155459"/>
    <w:rsid w:val="00441A44"/>
    <w:rsid w:val="004D38AB"/>
    <w:rsid w:val="00610CB8"/>
    <w:rsid w:val="006322B6"/>
    <w:rsid w:val="006650E9"/>
    <w:rsid w:val="00AD2D49"/>
    <w:rsid w:val="00AD4772"/>
    <w:rsid w:val="00B31BFB"/>
    <w:rsid w:val="00B950B3"/>
    <w:rsid w:val="00CB5A58"/>
    <w:rsid w:val="00C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6c"/>
      <o:colormenu v:ext="edit" fillcolor="#9cf" stroke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8AB"/>
    <w:pPr>
      <w:spacing w:before="180"/>
      <w:jc w:val="center"/>
    </w:pPr>
    <w:rPr>
      <w:rFonts w:ascii="Garamond" w:hAnsi="Garamond" w:cs="Garamond"/>
      <w:color w:val="073A77"/>
      <w:sz w:val="18"/>
      <w:szCs w:val="18"/>
      <w:lang w:val="en-US" w:eastAsia="en-US" w:bidi="sv-SE"/>
    </w:rPr>
  </w:style>
  <w:style w:type="paragraph" w:styleId="Rubrik1">
    <w:name w:val="heading 1"/>
    <w:basedOn w:val="Normal"/>
    <w:next w:val="Normal"/>
    <w:qFormat/>
    <w:rsid w:val="004D38AB"/>
    <w:pPr>
      <w:spacing w:line="560" w:lineRule="exact"/>
      <w:outlineLvl w:val="0"/>
    </w:pPr>
    <w:rPr>
      <w:rFonts w:cs="Times New Roman"/>
      <w:caps/>
      <w:sz w:val="60"/>
      <w:szCs w:val="60"/>
    </w:rPr>
  </w:style>
  <w:style w:type="paragraph" w:styleId="Rubrik2">
    <w:name w:val="heading 2"/>
    <w:basedOn w:val="Normal"/>
    <w:next w:val="Normal"/>
    <w:qFormat/>
    <w:rsid w:val="004D38AB"/>
    <w:pPr>
      <w:spacing w:before="360" w:line="280" w:lineRule="exact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Rubrik2"/>
    <w:next w:val="Normal"/>
    <w:qFormat/>
    <w:rsid w:val="004D38AB"/>
    <w:pPr>
      <w:spacing w:before="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D38AB"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Standardstycketeckensnitt"/>
    <w:link w:val="Kursivstil"/>
    <w:rsid w:val="004D38AB"/>
  </w:style>
  <w:style w:type="paragraph" w:customStyle="1" w:styleId="Kursivstil">
    <w:name w:val="Kursiv stil"/>
    <w:basedOn w:val="Normal"/>
    <w:link w:val="ItalicChar"/>
    <w:rsid w:val="004D38AB"/>
    <w:rPr>
      <w:i/>
      <w:lang w:val="sv-SE" w:eastAsia="sv-SE"/>
    </w:rPr>
  </w:style>
  <w:style w:type="paragraph" w:customStyle="1" w:styleId="Allaversaler">
    <w:name w:val="Alla versaler"/>
    <w:basedOn w:val="Normal"/>
    <w:rsid w:val="004D38AB"/>
    <w:pPr>
      <w:spacing w:before="0"/>
    </w:pPr>
    <w:rPr>
      <w:caps/>
      <w:lang w:val="sv-SE" w:eastAsia="sv-SE"/>
    </w:rPr>
  </w:style>
  <w:style w:type="paragraph" w:customStyle="1" w:styleId="Italic">
    <w:name w:val="Italic"/>
    <w:basedOn w:val="Normal"/>
    <w:link w:val="KursivstilTkn"/>
    <w:rsid w:val="004D38AB"/>
  </w:style>
  <w:style w:type="character" w:customStyle="1" w:styleId="KursivstilTkn">
    <w:name w:val="Kursiv stil Tkn"/>
    <w:basedOn w:val="Standardstycketeckensnitt"/>
    <w:link w:val="Italic"/>
    <w:locked/>
    <w:rsid w:val="004D38AB"/>
    <w:rPr>
      <w:rFonts w:ascii="Garamond" w:hAnsi="Garamond" w:hint="default"/>
      <w:i/>
      <w:iCs w:val="0"/>
      <w:color w:val="073A77"/>
      <w:sz w:val="18"/>
      <w:szCs w:val="22"/>
      <w:lang w:val="sv-SE" w:eastAsia="sv-SE" w:bidi="sv-SE"/>
    </w:rPr>
  </w:style>
  <w:style w:type="table" w:customStyle="1" w:styleId="Normaltabell1">
    <w:name w:val="Normal tabell1"/>
    <w:semiHidden/>
    <w:rsid w:val="004D38A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65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rabb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mickarabians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e@gimmickarabians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immickarabians.se" TargetMode="Externa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Karlsson\Application%20Data\Microsoft\Templates\Event%20fly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Karlsson</dc:creator>
  <cp:keywords/>
  <dc:description/>
  <cp:lastModifiedBy>Anne Karlsson</cp:lastModifiedBy>
  <cp:revision>2</cp:revision>
  <cp:lastPrinted>2010-05-14T10:34:00Z</cp:lastPrinted>
  <dcterms:created xsi:type="dcterms:W3CDTF">2011-05-28T16:37:00Z</dcterms:created>
  <dcterms:modified xsi:type="dcterms:W3CDTF">2011-05-28T16:37:00Z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TC010219681053</vt:lpwstr>
  </property>
</Properties>
</file>